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New Quizzes: Shell, Build, Preview, Publish</w:t>
      </w:r>
    </w:p>
    <w:p>
      <w:pPr>
        <w:spacing w:after="60"/>
        <w:jc w:val="center"/>
      </w:pPr>
      <w:r>
        <w:rPr>
          <w:i/>
          <w:sz w:val="18"/>
        </w:rPr>
        <w:t>Move from assignment settings to a tested, student-ready New Quiz.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Quizzes → + Quiz → New Quizzes → Build</w:t>
            </w:r>
          </w:p>
        </w:tc>
      </w:tr>
    </w:tbl>
    <w:p>
      <w:pPr>
        <w:pStyle w:val="Heading1"/>
      </w:pPr>
      <w:r>
        <w:t>Purpose</w:t>
      </w:r>
    </w:p>
    <w:p>
      <w:r>
        <w:t>New Quizzes uses an assignment-settings shell and a separate Build area. Both must be reviewed before the quiz is published.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Create the New Quiz shell and set the title, points, assignment group, attempts, dates, and Assign To settings.</w:t>
      </w:r>
    </w:p>
    <w:p>
      <w:pPr>
        <w:pStyle w:val="ListNumber"/>
        <w:spacing w:after="0"/>
      </w:pPr>
      <w:r>
        <w:t>Save and open Build.</w:t>
      </w:r>
    </w:p>
    <w:p>
      <w:pPr>
        <w:pStyle w:val="ListNumber"/>
        <w:spacing w:after="0"/>
      </w:pPr>
      <w:r>
        <w:t>Add instructions, questions, stimulus content, feedback, and question titles.</w:t>
      </w:r>
    </w:p>
    <w:p>
      <w:pPr>
        <w:pStyle w:val="ListNumber"/>
        <w:spacing w:after="0"/>
      </w:pPr>
      <w:r>
        <w:t>Review quiz settings such as shuffling, one question at a time, result visibility, and calculators when applicable.</w:t>
      </w:r>
    </w:p>
    <w:p>
      <w:pPr>
        <w:pStyle w:val="ListNumber"/>
        <w:spacing w:after="0"/>
      </w:pPr>
      <w:r>
        <w:t>Use Preview to complete the quiz as a learner.</w:t>
      </w:r>
    </w:p>
    <w:p>
      <w:pPr>
        <w:pStyle w:val="ListNumber"/>
        <w:spacing w:after="0"/>
      </w:pPr>
      <w:r>
        <w:t>Review item-bank links and permissions when banked items are used.</w:t>
      </w:r>
    </w:p>
    <w:p>
      <w:pPr>
        <w:pStyle w:val="ListNumber"/>
        <w:spacing w:after="0"/>
      </w:pPr>
      <w:r>
        <w:t>Return to the shell, place the quiz in the correct module, and publish the quiz and module.</w:t>
      </w:r>
    </w:p>
    <w:p>
      <w:pPr>
        <w:pStyle w:val="ListNumber"/>
        <w:spacing w:after="0"/>
      </w:pPr>
      <w:r>
        <w:t>Review results and manually grade question types that require instructor scoring.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Shell settings are complete.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Build content is complete.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Points and question values agree.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Preview works.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Dates and attempts are correct.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Quiz and parent module are published.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Saving the shell does not finish the Build content.</w:t>
      </w:r>
    </w:p>
    <w:p>
      <w:pPr>
        <w:pStyle w:val="ListBullet"/>
        <w:spacing w:after="0"/>
      </w:pPr>
      <w:r>
        <w:t>Some question types require manual grading.</w:t>
      </w:r>
    </w:p>
    <w:p>
      <w:pPr>
        <w:pStyle w:val="ListBullet"/>
        <w:spacing w:after="0"/>
      </w:pPr>
      <w:r>
        <w:t>Do not assume a banked question can be edited by every collaborator.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New Quizzes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